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20" w:rsidRDefault="00F20C20" w:rsidP="007C25AF">
      <w:pPr>
        <w:spacing w:after="0" w:line="240" w:lineRule="auto"/>
        <w:rPr>
          <w:b/>
          <w:bCs/>
          <w:sz w:val="28"/>
          <w:szCs w:val="20"/>
        </w:rPr>
      </w:pPr>
    </w:p>
    <w:p w:rsidR="00F20C20" w:rsidRDefault="00F20C20" w:rsidP="007C25AF">
      <w:pPr>
        <w:spacing w:after="0" w:line="240" w:lineRule="auto"/>
        <w:rPr>
          <w:b/>
          <w:bCs/>
          <w:sz w:val="28"/>
          <w:szCs w:val="20"/>
        </w:rPr>
      </w:pPr>
    </w:p>
    <w:p w:rsidR="007C25AF" w:rsidRPr="00D90C15" w:rsidRDefault="007C25AF" w:rsidP="007C25AF">
      <w:pPr>
        <w:spacing w:after="0" w:line="240" w:lineRule="auto"/>
        <w:rPr>
          <w:b/>
          <w:bCs/>
          <w:sz w:val="28"/>
          <w:szCs w:val="20"/>
        </w:rPr>
      </w:pPr>
      <w:r w:rsidRPr="00D90C15">
        <w:rPr>
          <w:b/>
          <w:bCs/>
          <w:sz w:val="28"/>
          <w:szCs w:val="20"/>
        </w:rPr>
        <w:t>MINISTERE DE LA SANTE, DE L’HYGIENE PUBLIQUE</w:t>
      </w:r>
      <w:r w:rsidRPr="00D90C15">
        <w:rPr>
          <w:rFonts w:cs="Times New Roman"/>
          <w:b/>
          <w:sz w:val="24"/>
          <w:szCs w:val="24"/>
        </w:rPr>
        <w:t xml:space="preserve"> </w:t>
      </w:r>
      <w:r w:rsidRPr="00D90C15">
        <w:rPr>
          <w:rFonts w:cs="Times New Roman"/>
          <w:b/>
          <w:sz w:val="24"/>
          <w:szCs w:val="24"/>
        </w:rPr>
        <w:tab/>
      </w:r>
      <w:r w:rsidRPr="00D90C15">
        <w:rPr>
          <w:rFonts w:cs="Times New Roman"/>
          <w:b/>
          <w:sz w:val="24"/>
          <w:szCs w:val="24"/>
        </w:rPr>
        <w:tab/>
      </w:r>
      <w:r w:rsidRPr="00D90C15">
        <w:rPr>
          <w:rFonts w:cs="Times New Roman"/>
          <w:b/>
          <w:sz w:val="24"/>
          <w:szCs w:val="24"/>
        </w:rPr>
        <w:tab/>
        <w:t xml:space="preserve">REPUBLIQUE TOGOLAISE </w:t>
      </w:r>
      <w:r w:rsidRPr="00D90C15">
        <w:rPr>
          <w:sz w:val="28"/>
        </w:rPr>
        <w:t xml:space="preserve">  </w:t>
      </w:r>
    </w:p>
    <w:p w:rsidR="0044562C" w:rsidRPr="00D90C15" w:rsidRDefault="007C25AF" w:rsidP="007C25AF">
      <w:pPr>
        <w:spacing w:after="0" w:line="240" w:lineRule="auto"/>
        <w:rPr>
          <w:sz w:val="28"/>
        </w:rPr>
      </w:pPr>
      <w:r w:rsidRPr="00D90C15">
        <w:rPr>
          <w:b/>
          <w:bCs/>
          <w:sz w:val="28"/>
          <w:szCs w:val="20"/>
        </w:rPr>
        <w:t>ET DE L’ACCES UNIVERSEL AUX</w:t>
      </w:r>
      <w:r w:rsidR="008F16AF" w:rsidRPr="00D90C15">
        <w:rPr>
          <w:rFonts w:cs="Times New Roman"/>
          <w:b/>
          <w:sz w:val="24"/>
          <w:szCs w:val="24"/>
        </w:rPr>
        <w:t xml:space="preserve">  </w:t>
      </w:r>
      <w:r w:rsidRPr="00D90C15">
        <w:rPr>
          <w:rFonts w:cs="Times New Roman"/>
          <w:b/>
          <w:sz w:val="24"/>
          <w:szCs w:val="24"/>
        </w:rPr>
        <w:t>SOINS</w:t>
      </w:r>
      <w:r w:rsidRPr="00D90C15">
        <w:rPr>
          <w:rFonts w:cs="Times New Roman"/>
          <w:b/>
          <w:sz w:val="24"/>
          <w:szCs w:val="24"/>
        </w:rPr>
        <w:tab/>
      </w:r>
      <w:r w:rsidRPr="00D90C15">
        <w:rPr>
          <w:rFonts w:cs="Times New Roman"/>
          <w:b/>
          <w:sz w:val="24"/>
          <w:szCs w:val="24"/>
        </w:rPr>
        <w:tab/>
      </w:r>
      <w:r w:rsidRPr="00D90C15">
        <w:rPr>
          <w:rFonts w:cs="Times New Roman"/>
          <w:b/>
          <w:sz w:val="24"/>
          <w:szCs w:val="24"/>
        </w:rPr>
        <w:tab/>
      </w:r>
      <w:r w:rsidRPr="00D90C15">
        <w:rPr>
          <w:rFonts w:cs="Times New Roman"/>
          <w:b/>
          <w:sz w:val="24"/>
          <w:szCs w:val="24"/>
        </w:rPr>
        <w:tab/>
      </w:r>
      <w:r w:rsidRPr="00D90C15">
        <w:rPr>
          <w:rFonts w:cs="Times New Roman"/>
          <w:b/>
          <w:sz w:val="24"/>
          <w:szCs w:val="24"/>
        </w:rPr>
        <w:tab/>
      </w:r>
      <w:r w:rsidR="00D90C15">
        <w:rPr>
          <w:rFonts w:cs="Times New Roman"/>
          <w:b/>
          <w:sz w:val="24"/>
          <w:szCs w:val="24"/>
        </w:rPr>
        <w:t xml:space="preserve">   </w:t>
      </w:r>
      <w:r w:rsidRPr="00D90C15">
        <w:rPr>
          <w:rFonts w:cs="Times New Roman"/>
          <w:b/>
          <w:sz w:val="20"/>
          <w:szCs w:val="24"/>
        </w:rPr>
        <w:t>TRAVAIL-LIBERTE-PATRIE</w:t>
      </w:r>
      <w:r w:rsidR="00B22F57" w:rsidRPr="00D90C15">
        <w:rPr>
          <w:rFonts w:cs="Times New Roman"/>
          <w:b/>
          <w:sz w:val="20"/>
          <w:szCs w:val="24"/>
        </w:rPr>
        <w:t xml:space="preserve"> </w:t>
      </w:r>
    </w:p>
    <w:p w:rsidR="007C25AF" w:rsidRDefault="00E35610" w:rsidP="00571D8E">
      <w:pPr>
        <w:jc w:val="both"/>
        <w:rPr>
          <w:b/>
          <w:color w:val="1F4E79" w:themeColor="accent1" w:themeShade="80"/>
          <w:sz w:val="24"/>
          <w:szCs w:val="24"/>
        </w:rPr>
      </w:pPr>
      <w:r w:rsidRPr="00D90C15">
        <w:rPr>
          <w:noProof/>
          <w:sz w:val="28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3169285</wp:posOffset>
            </wp:positionH>
            <wp:positionV relativeFrom="paragraph">
              <wp:posOffset>186055</wp:posOffset>
            </wp:positionV>
            <wp:extent cx="493395" cy="660400"/>
            <wp:effectExtent l="0" t="0" r="1905" b="6350"/>
            <wp:wrapNone/>
            <wp:docPr id="11" name="Picture 2" descr="armoirie togo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1CD6B6E-1EDA-4B29-BA8D-7F469DC6E3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armoirie togo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1CD6B6E-1EDA-4B29-BA8D-7F469DC6E34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610" w:rsidRDefault="00E35610" w:rsidP="00571D8E">
      <w:pPr>
        <w:jc w:val="both"/>
        <w:rPr>
          <w:b/>
          <w:color w:val="1F4E79" w:themeColor="accent1" w:themeShade="80"/>
          <w:sz w:val="24"/>
          <w:szCs w:val="24"/>
        </w:rPr>
      </w:pPr>
      <w:bookmarkStart w:id="0" w:name="_GoBack"/>
      <w:bookmarkEnd w:id="0"/>
    </w:p>
    <w:p w:rsidR="007C25AF" w:rsidRDefault="007C25AF" w:rsidP="007C25AF">
      <w:pPr>
        <w:spacing w:after="0" w:line="240" w:lineRule="auto"/>
        <w:jc w:val="center"/>
        <w:rPr>
          <w:b/>
          <w:color w:val="1F4E79" w:themeColor="accent1" w:themeShade="80"/>
          <w:sz w:val="24"/>
          <w:szCs w:val="24"/>
        </w:rPr>
      </w:pPr>
    </w:p>
    <w:p w:rsidR="00D90C15" w:rsidRPr="00D90C15" w:rsidRDefault="00D90C15" w:rsidP="007C25AF">
      <w:pPr>
        <w:jc w:val="center"/>
        <w:rPr>
          <w:b/>
          <w:color w:val="1F4E79" w:themeColor="accent1" w:themeShade="80"/>
          <w:sz w:val="2"/>
          <w:szCs w:val="24"/>
        </w:rPr>
      </w:pPr>
    </w:p>
    <w:p w:rsidR="0044562C" w:rsidRPr="007C25AF" w:rsidRDefault="003E2743" w:rsidP="007C25AF">
      <w:pPr>
        <w:jc w:val="center"/>
        <w:rPr>
          <w:b/>
          <w:color w:val="1F4E79" w:themeColor="accent1" w:themeShade="80"/>
          <w:sz w:val="40"/>
          <w:szCs w:val="24"/>
        </w:rPr>
      </w:pPr>
      <w:r w:rsidRPr="007C25AF">
        <w:rPr>
          <w:b/>
          <w:color w:val="1F4E79" w:themeColor="accent1" w:themeShade="80"/>
          <w:sz w:val="40"/>
          <w:szCs w:val="24"/>
        </w:rPr>
        <w:t>CHIMIOPREVENTION DU PALUDISME SAISON</w:t>
      </w:r>
      <w:r w:rsidR="007C25AF">
        <w:rPr>
          <w:b/>
          <w:color w:val="1F4E79" w:themeColor="accent1" w:themeShade="80"/>
          <w:sz w:val="40"/>
          <w:szCs w:val="24"/>
        </w:rPr>
        <w:t>N</w:t>
      </w:r>
      <w:r w:rsidRPr="007C25AF">
        <w:rPr>
          <w:b/>
          <w:color w:val="1F4E79" w:themeColor="accent1" w:themeShade="80"/>
          <w:sz w:val="40"/>
          <w:szCs w:val="24"/>
        </w:rPr>
        <w:t>IER</w:t>
      </w:r>
    </w:p>
    <w:p w:rsidR="004B37CD" w:rsidRPr="007C25AF" w:rsidRDefault="004B37CD" w:rsidP="007C25AF">
      <w:pPr>
        <w:jc w:val="center"/>
        <w:rPr>
          <w:rFonts w:ascii="Arial Black" w:hAnsi="Arial Black"/>
          <w:b/>
          <w:color w:val="1F4E79" w:themeColor="accent1" w:themeShade="80"/>
          <w:sz w:val="24"/>
          <w:szCs w:val="24"/>
        </w:rPr>
      </w:pPr>
      <w:r w:rsidRPr="007C25AF">
        <w:rPr>
          <w:rFonts w:ascii="Arial Black" w:hAnsi="Arial Black"/>
          <w:b/>
          <w:sz w:val="24"/>
          <w:szCs w:val="24"/>
        </w:rPr>
        <w:t>REGIONS : SAVANES</w:t>
      </w:r>
      <w:r w:rsidR="00D7716F" w:rsidRPr="007C25AF">
        <w:rPr>
          <w:rFonts w:ascii="Arial Black" w:hAnsi="Arial Black"/>
          <w:b/>
          <w:sz w:val="24"/>
          <w:szCs w:val="24"/>
        </w:rPr>
        <w:t xml:space="preserve"> </w:t>
      </w:r>
      <w:r w:rsidRPr="007C25AF">
        <w:rPr>
          <w:rFonts w:ascii="Arial Black" w:hAnsi="Arial Black"/>
          <w:b/>
          <w:sz w:val="24"/>
          <w:szCs w:val="24"/>
        </w:rPr>
        <w:t>-  KARA</w:t>
      </w:r>
      <w:r w:rsidR="00D7716F" w:rsidRPr="007C25AF">
        <w:rPr>
          <w:rFonts w:ascii="Arial Black" w:hAnsi="Arial Black"/>
          <w:b/>
          <w:sz w:val="24"/>
          <w:szCs w:val="24"/>
        </w:rPr>
        <w:t xml:space="preserve"> </w:t>
      </w:r>
      <w:r w:rsidRPr="007C25AF">
        <w:rPr>
          <w:rFonts w:ascii="Arial Black" w:hAnsi="Arial Black"/>
          <w:b/>
          <w:sz w:val="24"/>
          <w:szCs w:val="24"/>
        </w:rPr>
        <w:t>- CENTRALE</w:t>
      </w:r>
    </w:p>
    <w:p w:rsidR="005F5970" w:rsidRPr="007C25AF" w:rsidRDefault="003E2743" w:rsidP="007C25AF">
      <w:pPr>
        <w:jc w:val="center"/>
        <w:rPr>
          <w:rFonts w:ascii="Arial Black" w:hAnsi="Arial Black"/>
          <w:b/>
          <w:color w:val="FF0000"/>
          <w:sz w:val="24"/>
          <w:szCs w:val="24"/>
        </w:rPr>
      </w:pPr>
      <w:r w:rsidRPr="007C25AF">
        <w:rPr>
          <w:rFonts w:ascii="Arial Black" w:hAnsi="Arial Black"/>
          <w:b/>
          <w:color w:val="FF0000"/>
          <w:sz w:val="24"/>
          <w:szCs w:val="24"/>
        </w:rPr>
        <w:t>CIBLE : ENFANTS DE 3</w:t>
      </w:r>
      <w:r w:rsidR="003D5D00" w:rsidRPr="007C25AF">
        <w:rPr>
          <w:rFonts w:ascii="Arial Black" w:hAnsi="Arial Black"/>
          <w:b/>
          <w:color w:val="FF0000"/>
          <w:sz w:val="24"/>
          <w:szCs w:val="24"/>
        </w:rPr>
        <w:t xml:space="preserve"> à 5</w:t>
      </w:r>
      <w:r w:rsidRPr="007C25AF">
        <w:rPr>
          <w:rFonts w:ascii="Arial Black" w:hAnsi="Arial Black"/>
          <w:b/>
          <w:color w:val="FF0000"/>
          <w:sz w:val="24"/>
          <w:szCs w:val="24"/>
        </w:rPr>
        <w:t>9 mois</w:t>
      </w:r>
    </w:p>
    <w:p w:rsidR="007C25AF" w:rsidRDefault="007C25AF" w:rsidP="007C25AF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7B289F" w:rsidRPr="007C25AF" w:rsidRDefault="007B289F" w:rsidP="007C25AF">
      <w:pPr>
        <w:spacing w:after="0" w:line="240" w:lineRule="auto"/>
        <w:jc w:val="center"/>
        <w:rPr>
          <w:b/>
          <w:color w:val="00B050"/>
          <w:sz w:val="24"/>
          <w:szCs w:val="24"/>
        </w:rPr>
      </w:pPr>
      <w:r w:rsidRPr="007C25AF">
        <w:rPr>
          <w:rFonts w:ascii="Arial Black" w:hAnsi="Arial Black"/>
          <w:b/>
          <w:color w:val="00B050"/>
          <w:sz w:val="24"/>
          <w:szCs w:val="24"/>
        </w:rPr>
        <w:t xml:space="preserve">STRATEGIE PORTE A PORTE </w:t>
      </w:r>
      <w:r w:rsidR="007C25AF" w:rsidRPr="007C25AF">
        <w:rPr>
          <w:rFonts w:ascii="Arial Black" w:hAnsi="Arial Black"/>
          <w:b/>
          <w:color w:val="00B050"/>
          <w:sz w:val="24"/>
          <w:szCs w:val="24"/>
        </w:rPr>
        <w:t xml:space="preserve">DANS LES MENAGES </w:t>
      </w:r>
      <w:r w:rsidRPr="007C25AF">
        <w:rPr>
          <w:rFonts w:ascii="Arial Black" w:hAnsi="Arial Black"/>
          <w:b/>
          <w:color w:val="00B050"/>
          <w:sz w:val="24"/>
          <w:szCs w:val="24"/>
        </w:rPr>
        <w:t xml:space="preserve">ET POSTE FIXE </w:t>
      </w:r>
      <w:r w:rsidR="007C25AF" w:rsidRPr="007C25AF">
        <w:rPr>
          <w:rFonts w:ascii="Arial Black" w:hAnsi="Arial Black"/>
          <w:b/>
          <w:color w:val="00B050"/>
          <w:sz w:val="24"/>
          <w:szCs w:val="24"/>
        </w:rPr>
        <w:t>DANS LES FORMATIONS SANITAIRES</w:t>
      </w:r>
    </w:p>
    <w:p w:rsidR="007C25AF" w:rsidRPr="007C25AF" w:rsidRDefault="007C25AF" w:rsidP="007C25AF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BB6808" w:rsidRPr="007C25AF" w:rsidRDefault="00BB6808" w:rsidP="007C25AF">
      <w:pPr>
        <w:jc w:val="center"/>
        <w:rPr>
          <w:rFonts w:ascii="Arial Black" w:hAnsi="Arial Black"/>
          <w:b/>
          <w:color w:val="FF0000"/>
          <w:sz w:val="32"/>
          <w:szCs w:val="32"/>
        </w:rPr>
      </w:pPr>
      <w:r w:rsidRPr="007C25AF">
        <w:rPr>
          <w:rFonts w:ascii="Arial Black" w:hAnsi="Arial Black"/>
          <w:b/>
          <w:color w:val="FF0000"/>
        </w:rPr>
        <w:t>DANS LE RESPECT DES MESURES BARRIERES</w:t>
      </w:r>
    </w:p>
    <w:p w:rsidR="005F5970" w:rsidRPr="007C25AF" w:rsidRDefault="003E2743" w:rsidP="007C25AF">
      <w:pPr>
        <w:jc w:val="center"/>
        <w:rPr>
          <w:rFonts w:ascii="Arial Black" w:hAnsi="Arial Black"/>
          <w:b/>
          <w:sz w:val="24"/>
          <w:szCs w:val="24"/>
        </w:rPr>
      </w:pPr>
      <w:r w:rsidRPr="007C25AF">
        <w:rPr>
          <w:rFonts w:ascii="Arial Black" w:hAnsi="Arial Black"/>
          <w:b/>
          <w:sz w:val="24"/>
          <w:szCs w:val="24"/>
        </w:rPr>
        <w:t xml:space="preserve">PERIODE : JUIN </w:t>
      </w:r>
      <w:r w:rsidR="004B37CD" w:rsidRPr="007C25AF">
        <w:rPr>
          <w:rFonts w:ascii="Arial Black" w:hAnsi="Arial Black"/>
          <w:b/>
          <w:sz w:val="24"/>
          <w:szCs w:val="24"/>
        </w:rPr>
        <w:t>-</w:t>
      </w:r>
      <w:r w:rsidRPr="007C25AF">
        <w:rPr>
          <w:rFonts w:ascii="Arial Black" w:hAnsi="Arial Black"/>
          <w:b/>
          <w:sz w:val="24"/>
          <w:szCs w:val="24"/>
        </w:rPr>
        <w:t xml:space="preserve"> JUILLET </w:t>
      </w:r>
      <w:r w:rsidR="004B37CD" w:rsidRPr="007C25AF">
        <w:rPr>
          <w:rFonts w:ascii="Arial Black" w:hAnsi="Arial Black"/>
          <w:b/>
          <w:sz w:val="24"/>
          <w:szCs w:val="24"/>
        </w:rPr>
        <w:t>-</w:t>
      </w:r>
      <w:r w:rsidRPr="007C25AF">
        <w:rPr>
          <w:rFonts w:ascii="Arial Black" w:hAnsi="Arial Black"/>
          <w:b/>
          <w:sz w:val="24"/>
          <w:szCs w:val="24"/>
        </w:rPr>
        <w:t xml:space="preserve"> AOUT </w:t>
      </w:r>
      <w:r w:rsidR="004B37CD" w:rsidRPr="007C25AF">
        <w:rPr>
          <w:rFonts w:ascii="Arial Black" w:hAnsi="Arial Black"/>
          <w:b/>
          <w:sz w:val="24"/>
          <w:szCs w:val="24"/>
        </w:rPr>
        <w:t>-</w:t>
      </w:r>
      <w:r w:rsidRPr="007C25AF">
        <w:rPr>
          <w:rFonts w:ascii="Arial Black" w:hAnsi="Arial Black"/>
          <w:b/>
          <w:sz w:val="24"/>
          <w:szCs w:val="24"/>
        </w:rPr>
        <w:t xml:space="preserve"> SEPTEMBRE </w:t>
      </w:r>
      <w:r w:rsidR="004B37CD" w:rsidRPr="007C25AF">
        <w:rPr>
          <w:rFonts w:ascii="Arial Black" w:hAnsi="Arial Black"/>
          <w:b/>
          <w:sz w:val="24"/>
          <w:szCs w:val="24"/>
        </w:rPr>
        <w:t>202</w:t>
      </w:r>
      <w:r w:rsidR="0067269B">
        <w:rPr>
          <w:rFonts w:ascii="Arial Black" w:hAnsi="Arial Black"/>
          <w:b/>
          <w:sz w:val="24"/>
          <w:szCs w:val="24"/>
        </w:rPr>
        <w:t>3</w:t>
      </w:r>
    </w:p>
    <w:p w:rsidR="003E2743" w:rsidRPr="007C25AF" w:rsidRDefault="003E2743">
      <w:pPr>
        <w:rPr>
          <w:rFonts w:ascii="Arial Black" w:hAnsi="Arial Black"/>
        </w:rPr>
      </w:pPr>
    </w:p>
    <w:p w:rsidR="003E2743" w:rsidRDefault="0067269B">
      <w:r>
        <w:rPr>
          <w:noProof/>
          <w:lang w:eastAsia="fr-FR"/>
        </w:rPr>
        <w:drawing>
          <wp:anchor distT="0" distB="0" distL="114300" distR="114300" simplePos="0" relativeHeight="251699200" behindDoc="1" locked="0" layoutInCell="1" allowOverlap="1" wp14:anchorId="37D897EC" wp14:editId="0B491D24">
            <wp:simplePos x="0" y="0"/>
            <wp:positionH relativeFrom="margin">
              <wp:posOffset>75565</wp:posOffset>
            </wp:positionH>
            <wp:positionV relativeFrom="paragraph">
              <wp:posOffset>1905</wp:posOffset>
            </wp:positionV>
            <wp:extent cx="480060" cy="582930"/>
            <wp:effectExtent l="0" t="0" r="0" b="7620"/>
            <wp:wrapTight wrapText="bothSides">
              <wp:wrapPolygon edited="0">
                <wp:start x="0" y="0"/>
                <wp:lineTo x="0" y="21176"/>
                <wp:lineTo x="20571" y="21176"/>
                <wp:lineTo x="20571" y="0"/>
                <wp:lineTo x="0" y="0"/>
              </wp:wrapPolygon>
            </wp:wrapTight>
            <wp:docPr id="15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DC1">
        <w:rPr>
          <w:rFonts w:ascii="Garamond" w:eastAsia="Times New Roman" w:hAnsi="Garamond" w:cs="Arial"/>
          <w:b/>
          <w:bCs/>
          <w:noProof/>
          <w:sz w:val="28"/>
          <w:szCs w:val="36"/>
          <w:lang w:eastAsia="fr-FR"/>
        </w:rPr>
        <w:drawing>
          <wp:anchor distT="0" distB="0" distL="114300" distR="114300" simplePos="0" relativeHeight="251667456" behindDoc="0" locked="0" layoutInCell="1" allowOverlap="1" wp14:anchorId="4F3EF120" wp14:editId="3CB532C4">
            <wp:simplePos x="0" y="0"/>
            <wp:positionH relativeFrom="margin">
              <wp:posOffset>3386008</wp:posOffset>
            </wp:positionH>
            <wp:positionV relativeFrom="paragraph">
              <wp:posOffset>194051</wp:posOffset>
            </wp:positionV>
            <wp:extent cx="886460" cy="351790"/>
            <wp:effectExtent l="0" t="0" r="8890" b="0"/>
            <wp:wrapNone/>
            <wp:docPr id="6" name="Image 6" descr="unice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 84" descr="unicef_logo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96DC1" w:rsidRPr="00081EB7">
        <w:rPr>
          <w:rFonts w:ascii="Book Antiqua" w:eastAsia="Times New Roman" w:hAnsi="Book Antiqua" w:cs="Calibri"/>
          <w:noProof/>
          <w:sz w:val="24"/>
          <w:szCs w:val="24"/>
          <w:lang w:eastAsia="fr-FR"/>
        </w:rPr>
        <w:drawing>
          <wp:anchor distT="0" distB="0" distL="114300" distR="114300" simplePos="0" relativeHeight="251669504" behindDoc="0" locked="0" layoutInCell="1" allowOverlap="1" wp14:anchorId="67C09290" wp14:editId="61C39692">
            <wp:simplePos x="0" y="0"/>
            <wp:positionH relativeFrom="column">
              <wp:posOffset>4699930</wp:posOffset>
            </wp:positionH>
            <wp:positionV relativeFrom="paragraph">
              <wp:posOffset>139987</wp:posOffset>
            </wp:positionV>
            <wp:extent cx="1800225" cy="453160"/>
            <wp:effectExtent l="0" t="0" r="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5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808" w:rsidRPr="00081EB7">
        <w:rPr>
          <w:rFonts w:ascii="Garamond" w:eastAsia="Times New Roman" w:hAnsi="Garamond" w:cs="Arial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2473D969" wp14:editId="0B6858A1">
            <wp:simplePos x="0" y="0"/>
            <wp:positionH relativeFrom="column">
              <wp:posOffset>2474702</wp:posOffset>
            </wp:positionH>
            <wp:positionV relativeFrom="paragraph">
              <wp:posOffset>190267</wp:posOffset>
            </wp:positionV>
            <wp:extent cx="469900" cy="389890"/>
            <wp:effectExtent l="0" t="0" r="6350" b="0"/>
            <wp:wrapNone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 8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B6808" w:rsidRPr="00081EB7">
        <w:rPr>
          <w:rFonts w:ascii="Garamond" w:eastAsia="Times New Roman" w:hAnsi="Garamond" w:cs="Arial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3D1CD6E7" wp14:editId="166D4186">
            <wp:simplePos x="0" y="0"/>
            <wp:positionH relativeFrom="margin">
              <wp:posOffset>848843</wp:posOffset>
            </wp:positionH>
            <wp:positionV relativeFrom="paragraph">
              <wp:posOffset>190777</wp:posOffset>
            </wp:positionV>
            <wp:extent cx="1018540" cy="346075"/>
            <wp:effectExtent l="0" t="0" r="0" b="0"/>
            <wp:wrapNone/>
            <wp:docPr id="5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E2743" w:rsidRDefault="003E2743"/>
    <w:p w:rsidR="003E2743" w:rsidRDefault="003E2743"/>
    <w:sectPr w:rsidR="003E2743" w:rsidSect="007C25AF">
      <w:pgSz w:w="11906" w:h="16838"/>
      <w:pgMar w:top="851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E77DB"/>
    <w:multiLevelType w:val="hybridMultilevel"/>
    <w:tmpl w:val="7CFA0C5A"/>
    <w:lvl w:ilvl="0" w:tplc="5DA03526">
      <w:numFmt w:val="bullet"/>
      <w:lvlText w:val="-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D73CD"/>
    <w:multiLevelType w:val="hybridMultilevel"/>
    <w:tmpl w:val="C1F67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A4F53"/>
    <w:multiLevelType w:val="hybridMultilevel"/>
    <w:tmpl w:val="B6AEB1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300"/>
    <w:multiLevelType w:val="hybridMultilevel"/>
    <w:tmpl w:val="775C9862"/>
    <w:lvl w:ilvl="0" w:tplc="6B0E8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A1F0E"/>
    <w:multiLevelType w:val="hybridMultilevel"/>
    <w:tmpl w:val="3AEAA8D4"/>
    <w:lvl w:ilvl="0" w:tplc="5DA03526">
      <w:numFmt w:val="bullet"/>
      <w:lvlText w:val="-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A08FF"/>
    <w:multiLevelType w:val="hybridMultilevel"/>
    <w:tmpl w:val="9FB44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B7"/>
    <w:rsid w:val="00040203"/>
    <w:rsid w:val="00081EB7"/>
    <w:rsid w:val="00111704"/>
    <w:rsid w:val="00133E7B"/>
    <w:rsid w:val="001B720D"/>
    <w:rsid w:val="001D540E"/>
    <w:rsid w:val="002472CC"/>
    <w:rsid w:val="00282065"/>
    <w:rsid w:val="002D76B0"/>
    <w:rsid w:val="002E3CF9"/>
    <w:rsid w:val="00337F99"/>
    <w:rsid w:val="00357ADA"/>
    <w:rsid w:val="003D5D00"/>
    <w:rsid w:val="003E2743"/>
    <w:rsid w:val="003F18CB"/>
    <w:rsid w:val="00401F18"/>
    <w:rsid w:val="00424276"/>
    <w:rsid w:val="0044562C"/>
    <w:rsid w:val="004B37CD"/>
    <w:rsid w:val="004E0CAC"/>
    <w:rsid w:val="004E3211"/>
    <w:rsid w:val="00571D8E"/>
    <w:rsid w:val="005C33B2"/>
    <w:rsid w:val="005F5970"/>
    <w:rsid w:val="0067269B"/>
    <w:rsid w:val="00677087"/>
    <w:rsid w:val="006834EF"/>
    <w:rsid w:val="006B4174"/>
    <w:rsid w:val="006E4351"/>
    <w:rsid w:val="006F77AF"/>
    <w:rsid w:val="0071599E"/>
    <w:rsid w:val="0073441C"/>
    <w:rsid w:val="0074155F"/>
    <w:rsid w:val="00742388"/>
    <w:rsid w:val="007B289F"/>
    <w:rsid w:val="007C25AF"/>
    <w:rsid w:val="007F4A6E"/>
    <w:rsid w:val="008F16AF"/>
    <w:rsid w:val="00930E8C"/>
    <w:rsid w:val="00953742"/>
    <w:rsid w:val="00976A20"/>
    <w:rsid w:val="009B1620"/>
    <w:rsid w:val="009E1391"/>
    <w:rsid w:val="00A359C4"/>
    <w:rsid w:val="00AF3AA4"/>
    <w:rsid w:val="00B22F57"/>
    <w:rsid w:val="00B74962"/>
    <w:rsid w:val="00B96DC1"/>
    <w:rsid w:val="00BB6808"/>
    <w:rsid w:val="00BB7E4D"/>
    <w:rsid w:val="00C07254"/>
    <w:rsid w:val="00C46CAA"/>
    <w:rsid w:val="00C92E5F"/>
    <w:rsid w:val="00CD4ABE"/>
    <w:rsid w:val="00D3475C"/>
    <w:rsid w:val="00D56593"/>
    <w:rsid w:val="00D71266"/>
    <w:rsid w:val="00D7716F"/>
    <w:rsid w:val="00D90C15"/>
    <w:rsid w:val="00DB1C41"/>
    <w:rsid w:val="00DE7631"/>
    <w:rsid w:val="00DF6FB7"/>
    <w:rsid w:val="00E35610"/>
    <w:rsid w:val="00E85F8F"/>
    <w:rsid w:val="00F17B51"/>
    <w:rsid w:val="00F20C20"/>
    <w:rsid w:val="00FA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F37D9-E87F-4169-B462-C06EF8BA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F6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References,Numbered List Paragraph,Bullets,ReferencesCxSpLast,Bullet List,FooterText,Colorful List Accent 1,numbered,????,????1,Bulletr List Paragraph,List Paragraph21,Párrafo de lista1,Parágrafo da Lista1,?????1,Plan,Dot pt,RM1"/>
    <w:basedOn w:val="Normal"/>
    <w:link w:val="ParagraphedelisteCar"/>
    <w:uiPriority w:val="34"/>
    <w:qFormat/>
    <w:rsid w:val="00742388"/>
    <w:pPr>
      <w:ind w:left="720"/>
      <w:contextualSpacing/>
    </w:pPr>
  </w:style>
  <w:style w:type="character" w:customStyle="1" w:styleId="ParagraphedelisteCar">
    <w:name w:val="Paragraphe de liste Car"/>
    <w:aliases w:val="References Car,Numbered List Paragraph Car,Bullets Car,ReferencesCxSpLast Car,Bullet List Car,FooterText Car,Colorful List Accent 1 Car,numbered Car,???? Car,????1 Car,Bulletr List Paragraph Car,List Paragraph21 Car,?????1 Car"/>
    <w:link w:val="Paragraphedeliste"/>
    <w:uiPriority w:val="34"/>
    <w:locked/>
    <w:rsid w:val="002D76B0"/>
  </w:style>
  <w:style w:type="paragraph" w:styleId="En-tte">
    <w:name w:val="header"/>
    <w:basedOn w:val="Normal"/>
    <w:link w:val="En-tteCar"/>
    <w:uiPriority w:val="99"/>
    <w:rsid w:val="007C25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7C25A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TCHADJ</cp:lastModifiedBy>
  <cp:revision>5</cp:revision>
  <dcterms:created xsi:type="dcterms:W3CDTF">2023-02-07T13:57:00Z</dcterms:created>
  <dcterms:modified xsi:type="dcterms:W3CDTF">2023-02-07T14:00:00Z</dcterms:modified>
</cp:coreProperties>
</file>